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087B9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26E025" wp14:editId="1E71D70A">
            <wp:extent cx="2143125" cy="723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114300" distR="114300" wp14:anchorId="10536E2E" wp14:editId="6BB6A27D">
            <wp:extent cx="952500" cy="9525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83A251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hanging="2"/>
        <w:rPr>
          <w:color w:val="000000"/>
        </w:rPr>
      </w:pPr>
    </w:p>
    <w:p w14:paraId="42F6DCA9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ČESKOMORAVSKÁ MYSLIVECKÁ JEDNOTA, z. s.</w:t>
      </w:r>
    </w:p>
    <w:p w14:paraId="137C1411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Jungmannova 25, 115 25 Praha 1</w:t>
      </w:r>
    </w:p>
    <w:p w14:paraId="1A1A8D65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Okresní myslivecký spolek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Cheb</w:t>
      </w:r>
    </w:p>
    <w:p w14:paraId="07AF1E88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432FBC7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 spolupráci s</w:t>
      </w:r>
    </w:p>
    <w:p w14:paraId="12F20039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FF5901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Klubem chovatelů českých fousků, </w:t>
      </w:r>
      <w:proofErr w:type="spellStart"/>
      <w:r>
        <w:rPr>
          <w:b/>
          <w:bCs/>
          <w:color w:val="000000"/>
          <w:sz w:val="28"/>
          <w:szCs w:val="28"/>
        </w:rPr>
        <w:t>z.s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14:paraId="27067473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 </w:t>
      </w:r>
    </w:p>
    <w:p w14:paraId="3DAE27A2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MS </w:t>
      </w:r>
      <w:r>
        <w:rPr>
          <w:b/>
          <w:bCs/>
          <w:sz w:val="28"/>
          <w:szCs w:val="28"/>
        </w:rPr>
        <w:t xml:space="preserve">Františkovi Lázně, </w:t>
      </w:r>
      <w:proofErr w:type="spellStart"/>
      <w:r>
        <w:rPr>
          <w:b/>
          <w:bCs/>
          <w:sz w:val="28"/>
          <w:szCs w:val="28"/>
        </w:rPr>
        <w:t>z.s</w:t>
      </w:r>
      <w:proofErr w:type="spellEnd"/>
      <w:r>
        <w:rPr>
          <w:b/>
          <w:bCs/>
          <w:sz w:val="28"/>
          <w:szCs w:val="28"/>
        </w:rPr>
        <w:t>.</w:t>
      </w:r>
    </w:p>
    <w:p w14:paraId="5D33531B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76"/>
          <w:tab w:val="left" w:pos="8865"/>
        </w:tabs>
        <w:spacing w:after="0" w:line="360" w:lineRule="auto"/>
        <w:ind w:hanging="2"/>
        <w:jc w:val="center"/>
        <w:rPr>
          <w:color w:val="000000"/>
        </w:rPr>
      </w:pPr>
      <w:r>
        <w:rPr>
          <w:color w:val="000000"/>
        </w:rPr>
        <w:t>pořádají</w:t>
      </w:r>
    </w:p>
    <w:p w14:paraId="15082A2C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" w:hanging="5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Podzimní zkoušky</w:t>
      </w:r>
    </w:p>
    <w:p w14:paraId="75469B05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3" w:hanging="5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zadáním čekatelství CACT, res. CACT</w:t>
      </w:r>
    </w:p>
    <w:p w14:paraId="30B60222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517C9ACE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Datum konání:</w:t>
      </w:r>
      <w:r>
        <w:rPr>
          <w:sz w:val="24"/>
          <w:szCs w:val="24"/>
        </w:rPr>
        <w:t xml:space="preserve"> 28</w:t>
      </w:r>
      <w:r>
        <w:rPr>
          <w:color w:val="000000"/>
          <w:sz w:val="24"/>
          <w:szCs w:val="24"/>
        </w:rPr>
        <w:t xml:space="preserve">. 9. 2026 </w:t>
      </w:r>
    </w:p>
    <w:p w14:paraId="344BC37A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Ředitel zkoušek: </w:t>
      </w:r>
      <w:r>
        <w:rPr>
          <w:sz w:val="24"/>
          <w:szCs w:val="24"/>
        </w:rPr>
        <w:t>Zdena Černá</w:t>
      </w:r>
    </w:p>
    <w:p w14:paraId="5996F5B6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Pořadatelská služba:</w:t>
      </w:r>
      <w:r>
        <w:rPr>
          <w:color w:val="000000"/>
          <w:sz w:val="24"/>
          <w:szCs w:val="24"/>
        </w:rPr>
        <w:t xml:space="preserve"> členové </w:t>
      </w:r>
      <w:r>
        <w:rPr>
          <w:sz w:val="24"/>
          <w:szCs w:val="24"/>
        </w:rPr>
        <w:t>MS Františkovi Lázně</w:t>
      </w:r>
      <w:r>
        <w:rPr>
          <w:color w:val="000000"/>
          <w:sz w:val="24"/>
          <w:szCs w:val="24"/>
        </w:rPr>
        <w:t xml:space="preserve"> </w:t>
      </w:r>
    </w:p>
    <w:p w14:paraId="0F5D3185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Program</w:t>
      </w:r>
    </w:p>
    <w:p w14:paraId="304C55F6" w14:textId="77777777" w:rsidR="00244F45" w:rsidRDefault="00000000" w:rsidP="00244F4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:</w:t>
      </w:r>
      <w:r>
        <w:rPr>
          <w:sz w:val="24"/>
          <w:szCs w:val="24"/>
        </w:rPr>
        <w:t>0</w:t>
      </w:r>
      <w:r>
        <w:rPr>
          <w:color w:val="000000"/>
          <w:sz w:val="24"/>
          <w:szCs w:val="24"/>
        </w:rPr>
        <w:t>0 - 8: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0 </w:t>
      </w:r>
      <w:r>
        <w:rPr>
          <w:color w:val="000000"/>
          <w:sz w:val="24"/>
          <w:szCs w:val="24"/>
        </w:rPr>
        <w:tab/>
        <w:t xml:space="preserve">sraz účastníků na střelnici OMS Cheb </w:t>
      </w:r>
    </w:p>
    <w:p w14:paraId="64227BB9" w14:textId="07B0954C" w:rsidR="00244F45" w:rsidRPr="00244F45" w:rsidRDefault="00000000" w:rsidP="00244F45">
      <w:pPr>
        <w:pStyle w:val="Odstavecseseznamem"/>
        <w:numPr>
          <w:ilvl w:val="0"/>
          <w:numId w:val="8"/>
        </w:numPr>
        <w:spacing w:after="0" w:line="240" w:lineRule="auto"/>
        <w:ind w:left="1701" w:hanging="283"/>
      </w:pPr>
      <w:r w:rsidRPr="00244F45">
        <w:t>GPS</w:t>
      </w:r>
      <w:r w:rsidR="00244F45" w:rsidRPr="00244F45">
        <w:t xml:space="preserve"> </w:t>
      </w:r>
      <w:proofErr w:type="spellStart"/>
      <w:r w:rsidR="00244F45" w:rsidRPr="00244F45">
        <w:t>google</w:t>
      </w:r>
      <w:proofErr w:type="spellEnd"/>
      <w:r w:rsidR="00244F45" w:rsidRPr="00244F45">
        <w:t xml:space="preserve"> 50°07'56.2"N 12°19'43.1"E</w:t>
      </w:r>
    </w:p>
    <w:p w14:paraId="13B7B9F0" w14:textId="77777777" w:rsidR="00244F45" w:rsidRPr="00244F45" w:rsidRDefault="00244F45" w:rsidP="00244F45">
      <w:pPr>
        <w:pStyle w:val="Odstavecseseznamem"/>
        <w:numPr>
          <w:ilvl w:val="0"/>
          <w:numId w:val="8"/>
        </w:numPr>
        <w:spacing w:after="0" w:line="240" w:lineRule="auto"/>
        <w:ind w:left="1701" w:hanging="283"/>
        <w:rPr>
          <w:color w:val="000000"/>
          <w:sz w:val="24"/>
          <w:szCs w:val="24"/>
          <w:lang w:val="cs-CZ"/>
        </w:rPr>
      </w:pPr>
      <w:r w:rsidRPr="00244F45">
        <w:t xml:space="preserve">GPS mapy seznam </w:t>
      </w:r>
      <w:r w:rsidRPr="00244F45">
        <w:rPr>
          <w:lang w:val="cs-CZ"/>
        </w:rPr>
        <w:t>50.</w:t>
      </w:r>
      <w:proofErr w:type="gramStart"/>
      <w:r w:rsidRPr="00244F45">
        <w:rPr>
          <w:lang w:val="cs-CZ"/>
        </w:rPr>
        <w:t>1322689N</w:t>
      </w:r>
      <w:proofErr w:type="gramEnd"/>
      <w:r w:rsidRPr="00244F45">
        <w:rPr>
          <w:lang w:val="cs-CZ"/>
        </w:rPr>
        <w:t>, 12.3286375E</w:t>
      </w:r>
    </w:p>
    <w:p w14:paraId="05416C19" w14:textId="1CED6171" w:rsidR="002D4E5F" w:rsidRPr="00244F45" w:rsidRDefault="00000000" w:rsidP="00244F45">
      <w:pPr>
        <w:ind w:firstLine="0"/>
        <w:rPr>
          <w:color w:val="000000"/>
          <w:sz w:val="24"/>
          <w:szCs w:val="24"/>
          <w:lang w:val="cs-CZ"/>
        </w:rPr>
      </w:pPr>
      <w:r w:rsidRPr="00244F45">
        <w:rPr>
          <w:color w:val="000000"/>
          <w:sz w:val="24"/>
          <w:szCs w:val="24"/>
        </w:rPr>
        <w:t>8:</w:t>
      </w:r>
      <w:r w:rsidRPr="00244F45">
        <w:rPr>
          <w:sz w:val="24"/>
          <w:szCs w:val="24"/>
        </w:rPr>
        <w:t>3</w:t>
      </w:r>
      <w:r w:rsidRPr="00244F45">
        <w:rPr>
          <w:color w:val="000000"/>
          <w:sz w:val="24"/>
          <w:szCs w:val="24"/>
        </w:rPr>
        <w:t xml:space="preserve">0 - 9:00 </w:t>
      </w:r>
      <w:r w:rsidRPr="00244F45">
        <w:rPr>
          <w:color w:val="000000"/>
          <w:sz w:val="24"/>
          <w:szCs w:val="24"/>
        </w:rPr>
        <w:tab/>
        <w:t>veterinární prohlídka, losování, zahájení zkoušek</w:t>
      </w:r>
      <w:r w:rsidRPr="00244F45">
        <w:rPr>
          <w:color w:val="000000"/>
          <w:sz w:val="24"/>
          <w:szCs w:val="24"/>
        </w:rPr>
        <w:br/>
        <w:t xml:space="preserve">9:00 - 16:00 </w:t>
      </w:r>
      <w:r w:rsidRPr="00244F45">
        <w:rPr>
          <w:color w:val="000000"/>
          <w:sz w:val="24"/>
          <w:szCs w:val="24"/>
        </w:rPr>
        <w:tab/>
        <w:t>posuzování jednotlivých disciplín</w:t>
      </w:r>
      <w:r w:rsidRPr="00244F45">
        <w:rPr>
          <w:color w:val="000000"/>
          <w:sz w:val="24"/>
          <w:szCs w:val="24"/>
        </w:rPr>
        <w:br/>
        <w:t>Po ukončení posuzování vyhlášení výsledků.</w:t>
      </w:r>
    </w:p>
    <w:p w14:paraId="39DCB813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Termíny pro uzávěrku přihlášek:</w:t>
      </w:r>
      <w:r>
        <w:rPr>
          <w:color w:val="000000"/>
          <w:sz w:val="24"/>
          <w:szCs w:val="24"/>
        </w:rPr>
        <w:t xml:space="preserve"> 14.</w:t>
      </w:r>
      <w:r>
        <w:rPr>
          <w:sz w:val="24"/>
          <w:szCs w:val="24"/>
        </w:rPr>
        <w:t xml:space="preserve"> 9.</w:t>
      </w:r>
      <w:r>
        <w:rPr>
          <w:color w:val="000000"/>
          <w:sz w:val="24"/>
          <w:szCs w:val="24"/>
        </w:rPr>
        <w:t xml:space="preserve"> 2026</w:t>
      </w:r>
    </w:p>
    <w:p w14:paraId="638E8532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Adresa pro zaslání přihlášek:</w:t>
      </w:r>
    </w:p>
    <w:p w14:paraId="6D98B643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ČMMJ, z. s., OMS Cheb, Karlova 17, 350 02 Cheb Telefon</w:t>
      </w:r>
      <w:r>
        <w:rPr>
          <w:b/>
          <w:bCs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> +420 354 433 186, +420 734 241 114, Email</w:t>
      </w:r>
      <w:r>
        <w:rPr>
          <w:b/>
          <w:bCs/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> </w:t>
      </w:r>
      <w:hyperlink r:id="rId8">
        <w:r>
          <w:rPr>
            <w:color w:val="0000FF"/>
            <w:sz w:val="24"/>
            <w:szCs w:val="24"/>
            <w:u w:val="single"/>
          </w:rPr>
          <w:t>omscheb@email.cz</w:t>
        </w:r>
      </w:hyperlink>
    </w:p>
    <w:p w14:paraId="16952626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 přihláškou zasílejte kopii PP.</w:t>
      </w:r>
    </w:p>
    <w:p w14:paraId="72E53261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Poplatky/startovné:</w:t>
      </w:r>
      <w:r>
        <w:rPr>
          <w:color w:val="000000"/>
          <w:sz w:val="24"/>
          <w:szCs w:val="24"/>
        </w:rPr>
        <w:t xml:space="preserve"> Členové KCHČF a </w:t>
      </w:r>
      <w:r>
        <w:rPr>
          <w:sz w:val="24"/>
          <w:szCs w:val="24"/>
        </w:rPr>
        <w:t xml:space="preserve">ČMMJ </w:t>
      </w:r>
      <w:r>
        <w:rPr>
          <w:color w:val="000000"/>
          <w:sz w:val="24"/>
          <w:szCs w:val="24"/>
        </w:rPr>
        <w:t xml:space="preserve"> 1 200 Kč, ostatní 2 400 Kč</w:t>
      </w:r>
    </w:p>
    <w:p w14:paraId="5DCAA461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Poplatek za startovné:</w:t>
      </w:r>
      <w:r>
        <w:rPr>
          <w:color w:val="000000"/>
          <w:sz w:val="24"/>
          <w:szCs w:val="24"/>
        </w:rPr>
        <w:t xml:space="preserve"> </w:t>
      </w:r>
    </w:p>
    <w:p w14:paraId="421101DE" w14:textId="77777777" w:rsidR="002D4E5F" w:rsidRDefault="00000000">
      <w:pPr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>účet č. 348639315/</w:t>
      </w:r>
      <w:proofErr w:type="gramStart"/>
      <w:r>
        <w:rPr>
          <w:sz w:val="24"/>
          <w:szCs w:val="24"/>
        </w:rPr>
        <w:t>0300,  variabilní</w:t>
      </w:r>
      <w:proofErr w:type="gramEnd"/>
      <w:r>
        <w:rPr>
          <w:sz w:val="24"/>
          <w:szCs w:val="24"/>
        </w:rPr>
        <w:t xml:space="preserve"> symbol: číslo čipu</w:t>
      </w:r>
    </w:p>
    <w:p w14:paraId="21817951" w14:textId="77777777" w:rsidR="002D4E5F" w:rsidRDefault="00000000">
      <w:pPr>
        <w:spacing w:after="0"/>
        <w:ind w:firstLine="0"/>
        <w:rPr>
          <w:sz w:val="24"/>
          <w:szCs w:val="24"/>
        </w:rPr>
      </w:pPr>
      <w:r>
        <w:rPr>
          <w:sz w:val="24"/>
          <w:szCs w:val="24"/>
        </w:rPr>
        <w:t>Startovné musí být uhrazeno do uzávěrky přihlášek.</w:t>
      </w:r>
    </w:p>
    <w:p w14:paraId="7F17DFD4" w14:textId="77777777" w:rsidR="002D4E5F" w:rsidRDefault="00000000">
      <w:pPr>
        <w:spacing w:after="0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zprávy pro příjemce uvádějte jméno psa a vůdce!</w:t>
      </w:r>
    </w:p>
    <w:p w14:paraId="51F2CC30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rPr>
          <w:color w:val="000000"/>
          <w:sz w:val="24"/>
          <w:szCs w:val="24"/>
        </w:rPr>
      </w:pPr>
    </w:p>
    <w:p w14:paraId="6A903729" w14:textId="77777777" w:rsidR="002D4E5F" w:rsidRDefault="002D4E5F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4"/>
          <w:szCs w:val="24"/>
        </w:rPr>
      </w:pPr>
    </w:p>
    <w:p w14:paraId="39A1050C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Kontakt na pořadatele, kontaktní osoba:</w:t>
      </w:r>
    </w:p>
    <w:p w14:paraId="714B7F70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Josef </w:t>
      </w:r>
      <w:proofErr w:type="spellStart"/>
      <w:r>
        <w:rPr>
          <w:sz w:val="24"/>
          <w:szCs w:val="24"/>
        </w:rPr>
        <w:t>Hudacký</w:t>
      </w:r>
      <w:proofErr w:type="spellEnd"/>
      <w:r>
        <w:rPr>
          <w:sz w:val="24"/>
          <w:szCs w:val="24"/>
        </w:rPr>
        <w:t xml:space="preserve"> - 724 228 519</w:t>
      </w:r>
    </w:p>
    <w:p w14:paraId="7864E2F8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Veterinární podmínky: </w:t>
      </w:r>
    </w:p>
    <w:p w14:paraId="51644AE4" w14:textId="77777777" w:rsidR="002D4E5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Všichni zúčastnění psi musí být klinicky zdraví.</w:t>
      </w:r>
    </w:p>
    <w:p w14:paraId="0F99DDFB" w14:textId="77777777" w:rsidR="002D4E5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Zúčastnění psi musí být vybaveni pasem pro malá zvířata nebo očkovacím průkazem a musí mít platnou vakcinaci proti vzteklině v souladu s § 4 odst.1, písm. f) veterinárního zákona. </w:t>
      </w:r>
    </w:p>
    <w:p w14:paraId="1CE58ECC" w14:textId="77777777" w:rsidR="002D4E5F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Psi pocházející z členských zemí EU a třetích zemí musí být doprovázeni platným pasem </w:t>
      </w:r>
    </w:p>
    <w:p w14:paraId="2DA3ECD2" w14:textId="77777777" w:rsidR="002D4E5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 malá zvířata a musí splňovat podmínky dané nařízením Evropského Parlamentu a Rady 998/2003 ze dne 26. 5. 2003.</w:t>
      </w:r>
    </w:p>
    <w:p w14:paraId="04C0FD6C" w14:textId="77777777" w:rsidR="002D4E5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Všeobecná ustanovení</w:t>
      </w:r>
    </w:p>
    <w:p w14:paraId="7AC6D67F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zkouškách se bude posuzovat podle platného zkušebního řádu.</w:t>
      </w:r>
    </w:p>
    <w:p w14:paraId="391FC42B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zkouškách se zadává lovecká upotřebitelnost.</w:t>
      </w:r>
    </w:p>
    <w:p w14:paraId="12B56D2E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 zkouškám nebudou připuštěni psi a vůdci, kteří nesplňují všeobecné podmínky pro účast na zkouškách. Tyto podmínky jsou uvedeny ve Zkušebním řádu pro lovecké psy či daná plemena.</w:t>
      </w:r>
    </w:p>
    <w:p w14:paraId="552A4318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Vůdce musí předložit průkaz původu psa, očkovací průkaz nebo pas pro malá zvířata, kde bude uveden záznam o platném očkování proti vzteklině. </w:t>
      </w:r>
    </w:p>
    <w:p w14:paraId="515CD133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Vůdce, který nebude mít na zkouškách střelnou zbraň, musí tuto skutečnost oznámit pořadateli současně se zasláním přihlášky. V takovém případě mu bude na zkouškách přidělen střelec za úplatu 200,- Kč, které se hradí hotově na místě.</w:t>
      </w:r>
    </w:p>
    <w:p w14:paraId="70D2776D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Ke zkouškám nebude připuštěn jedinec, jehož majitel/vůdce neprokáže jeho totožnost (jedinec označen viditelným tetováním nebo čipem). </w:t>
      </w:r>
    </w:p>
    <w:p w14:paraId="553C91FF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Sbor rozhodčích deleguje ČMKJ, </w:t>
      </w:r>
      <w:proofErr w:type="spellStart"/>
      <w:r>
        <w:rPr>
          <w:color w:val="000000"/>
          <w:sz w:val="24"/>
          <w:szCs w:val="24"/>
        </w:rPr>
        <w:t>z.s</w:t>
      </w:r>
      <w:proofErr w:type="spellEnd"/>
      <w:r>
        <w:rPr>
          <w:color w:val="000000"/>
          <w:sz w:val="24"/>
          <w:szCs w:val="24"/>
        </w:rPr>
        <w:t xml:space="preserve">. na návrh KCHČF, </w:t>
      </w:r>
      <w:proofErr w:type="spellStart"/>
      <w:r>
        <w:rPr>
          <w:color w:val="000000"/>
          <w:sz w:val="24"/>
          <w:szCs w:val="24"/>
        </w:rPr>
        <w:t>z.s</w:t>
      </w:r>
      <w:proofErr w:type="spellEnd"/>
      <w:r>
        <w:rPr>
          <w:color w:val="000000"/>
          <w:sz w:val="24"/>
          <w:szCs w:val="24"/>
        </w:rPr>
        <w:t>. a OMS Cheb.</w:t>
      </w:r>
    </w:p>
    <w:p w14:paraId="0FB9D827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Pořadatel neručí za ztrátu psa, uhynutí, ani za škody psem způsobené. </w:t>
      </w:r>
    </w:p>
    <w:p w14:paraId="67A614F3" w14:textId="77777777" w:rsidR="002D4E5F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 případě nedostatku psů plemen ČF bude možn</w:t>
      </w:r>
      <w:r>
        <w:rPr>
          <w:sz w:val="24"/>
          <w:szCs w:val="24"/>
        </w:rPr>
        <w:t>é</w:t>
      </w:r>
      <w:r>
        <w:rPr>
          <w:color w:val="000000"/>
          <w:sz w:val="24"/>
          <w:szCs w:val="24"/>
        </w:rPr>
        <w:t xml:space="preserve"> počet startujících doplnit dalšími plemeny ohařů.</w:t>
      </w:r>
    </w:p>
    <w:p w14:paraId="697EA4BD" w14:textId="77777777" w:rsidR="002D4E5F" w:rsidRDefault="002D4E5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color w:val="000000"/>
          <w:sz w:val="24"/>
          <w:szCs w:val="24"/>
        </w:rPr>
      </w:pPr>
    </w:p>
    <w:p w14:paraId="3A82C72B" w14:textId="77777777" w:rsidR="002D4E5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Hodnocení</w:t>
      </w:r>
    </w:p>
    <w:p w14:paraId="461F94A9" w14:textId="77777777" w:rsidR="002D4E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Tituly mohou získat první dva jednici každého plemene dle dosažených výsledků.</w:t>
      </w:r>
    </w:p>
    <w:p w14:paraId="449701A5" w14:textId="77777777" w:rsidR="002D4E5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Čekatelství CACT a res. CACT není nárokové a bude zadáváno všem plemenům ohařů zastřešených v KCHČF, KDO, KCHNKO, a všem plemenům anglických ohařů.</w:t>
      </w:r>
    </w:p>
    <w:sectPr w:rsidR="002D4E5F" w:rsidSect="00244F45">
      <w:pgSz w:w="11906" w:h="16838"/>
      <w:pgMar w:top="567" w:right="1133" w:bottom="426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DC1BA53-8FBE-4378-97B4-A4265F2B5BA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9702C00F-72D7-42FD-89B7-634B848D739C}"/>
    <w:embedBold r:id="rId3" w:fontKey="{E9D22CD2-8729-4836-A55A-5BE19844EBB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Bold r:id="rId4" w:fontKey="{05814268-F79B-4090-B45B-E5B375CDA01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2C6DF1DA-1A74-4500-B168-8048B4E091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3162B79-15D0-43EA-8E87-06D97EC0BC0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81D59"/>
    <w:multiLevelType w:val="multilevel"/>
    <w:tmpl w:val="3EE8CF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1" w15:restartNumberingAfterBreak="0">
    <w:nsid w:val="18DD7DE5"/>
    <w:multiLevelType w:val="hybridMultilevel"/>
    <w:tmpl w:val="07D03184"/>
    <w:lvl w:ilvl="0" w:tplc="6B946550">
      <w:numFmt w:val="bullet"/>
      <w:lvlText w:val="–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33F8668F"/>
    <w:multiLevelType w:val="hybridMultilevel"/>
    <w:tmpl w:val="AD2019D8"/>
    <w:lvl w:ilvl="0" w:tplc="C1FEDD7A">
      <w:numFmt w:val="bullet"/>
      <w:lvlText w:val="-"/>
      <w:lvlJc w:val="left"/>
      <w:pPr>
        <w:ind w:left="35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66A4A0F"/>
    <w:multiLevelType w:val="multilevel"/>
    <w:tmpl w:val="B36EF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4" w15:restartNumberingAfterBreak="0">
    <w:nsid w:val="44B9352F"/>
    <w:multiLevelType w:val="hybridMultilevel"/>
    <w:tmpl w:val="08FE71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17657"/>
    <w:multiLevelType w:val="multilevel"/>
    <w:tmpl w:val="B2DC4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6" w15:restartNumberingAfterBreak="0">
    <w:nsid w:val="68415D21"/>
    <w:multiLevelType w:val="hybridMultilevel"/>
    <w:tmpl w:val="02C21456"/>
    <w:lvl w:ilvl="0" w:tplc="0405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7AB3665C"/>
    <w:multiLevelType w:val="hybridMultilevel"/>
    <w:tmpl w:val="3A984DEE"/>
    <w:lvl w:ilvl="0" w:tplc="C1FEDD7A">
      <w:numFmt w:val="bullet"/>
      <w:lvlText w:val="-"/>
      <w:lvlJc w:val="left"/>
      <w:pPr>
        <w:ind w:left="358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916599156">
    <w:abstractNumId w:val="5"/>
  </w:num>
  <w:num w:numId="2" w16cid:durableId="1585142650">
    <w:abstractNumId w:val="3"/>
  </w:num>
  <w:num w:numId="3" w16cid:durableId="681127639">
    <w:abstractNumId w:val="0"/>
  </w:num>
  <w:num w:numId="4" w16cid:durableId="785852757">
    <w:abstractNumId w:val="7"/>
  </w:num>
  <w:num w:numId="5" w16cid:durableId="771052770">
    <w:abstractNumId w:val="2"/>
  </w:num>
  <w:num w:numId="6" w16cid:durableId="1414548099">
    <w:abstractNumId w:val="1"/>
  </w:num>
  <w:num w:numId="7" w16cid:durableId="1171143034">
    <w:abstractNumId w:val="4"/>
  </w:num>
  <w:num w:numId="8" w16cid:durableId="534007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5F"/>
    <w:rsid w:val="00244F45"/>
    <w:rsid w:val="002D4E5F"/>
    <w:rsid w:val="00BC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1AC6"/>
  <w15:docId w15:val="{28FAD72E-964B-4CF6-A5B2-E045794A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 w:line="240" w:lineRule="auto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rFonts w:ascii="Aptos" w:eastAsia="Aptos" w:hAnsi="Aptos" w:cs="Aptos"/>
      <w:b/>
      <w:bCs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244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cheb@email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X7dLfnnuMAZMlJ0ZUq+qCgSHjA==">CgMxLjA4AHIhMVlfWnZjS1NTQ3M0bk91VEpPTldHR0RZTlp2SWxCLUF6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433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Lucie Viturková</cp:lastModifiedBy>
  <cp:revision>2</cp:revision>
  <dcterms:created xsi:type="dcterms:W3CDTF">2026-07-22T12:22:00Z</dcterms:created>
  <dcterms:modified xsi:type="dcterms:W3CDTF">2026-07-22T12:44:00Z</dcterms:modified>
</cp:coreProperties>
</file>