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FFA4" w14:textId="77777777" w:rsidR="00037E51" w:rsidRPr="00966999" w:rsidRDefault="00037E51" w:rsidP="00037E51">
      <w:pPr>
        <w:jc w:val="center"/>
        <w:rPr>
          <w:b/>
          <w:sz w:val="32"/>
          <w:szCs w:val="32"/>
          <w:u w:val="single"/>
        </w:rPr>
      </w:pPr>
      <w:r w:rsidRPr="00966999">
        <w:rPr>
          <w:b/>
          <w:sz w:val="32"/>
          <w:szCs w:val="32"/>
          <w:u w:val="single"/>
        </w:rPr>
        <w:t>Návod na doplnění kontaktních údajů do evidence členů ČMMJ</w:t>
      </w:r>
    </w:p>
    <w:p w14:paraId="4EE42F70" w14:textId="77777777" w:rsidR="00037E51" w:rsidRDefault="00037E51" w:rsidP="00037E51">
      <w:pPr>
        <w:jc w:val="both"/>
        <w:rPr>
          <w:b/>
          <w:sz w:val="24"/>
          <w:szCs w:val="24"/>
        </w:rPr>
      </w:pPr>
    </w:p>
    <w:p w14:paraId="22FCB501" w14:textId="77777777" w:rsidR="00037E51" w:rsidRDefault="00037E51" w:rsidP="00037E51">
      <w:pPr>
        <w:jc w:val="both"/>
        <w:rPr>
          <w:b/>
          <w:sz w:val="24"/>
          <w:szCs w:val="24"/>
        </w:rPr>
      </w:pPr>
    </w:p>
    <w:p w14:paraId="53B8AE9F" w14:textId="77777777" w:rsidR="00037E51" w:rsidRDefault="00037E51" w:rsidP="00037E51">
      <w:pPr>
        <w:jc w:val="both"/>
      </w:pPr>
      <w:r w:rsidRPr="00037E51">
        <w:rPr>
          <w:b/>
          <w:sz w:val="24"/>
          <w:szCs w:val="24"/>
        </w:rPr>
        <w:t>Krok 1</w:t>
      </w:r>
      <w:r>
        <w:t xml:space="preserve">) Otevřete si následující webovou stránku:     </w:t>
      </w:r>
      <w:hyperlink r:id="rId4" w:history="1">
        <w:r w:rsidRPr="005F032A">
          <w:rPr>
            <w:rStyle w:val="Hypertextovodkaz"/>
          </w:rPr>
          <w:t>https://swdiana.cmmj.cz/</w:t>
        </w:r>
      </w:hyperlink>
    </w:p>
    <w:p w14:paraId="6F0FD9A2" w14:textId="77777777" w:rsidR="00037E51" w:rsidRDefault="00037E51" w:rsidP="00037E51">
      <w:pPr>
        <w:jc w:val="both"/>
      </w:pPr>
      <w:r>
        <w:rPr>
          <w:noProof/>
          <w:lang w:eastAsia="cs-CZ"/>
        </w:rPr>
        <w:drawing>
          <wp:inline distT="0" distB="0" distL="0" distR="0" wp14:anchorId="195700A3" wp14:editId="39C0257D">
            <wp:extent cx="5762625" cy="21050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D0DD1" w14:textId="77777777" w:rsidR="00037E51" w:rsidRDefault="00037E51" w:rsidP="00037E51">
      <w:pPr>
        <w:jc w:val="both"/>
      </w:pPr>
    </w:p>
    <w:p w14:paraId="4BA7EF67" w14:textId="77777777" w:rsidR="00037E51" w:rsidRDefault="00037E51" w:rsidP="00037E51">
      <w:pPr>
        <w:jc w:val="both"/>
        <w:rPr>
          <w:b/>
          <w:sz w:val="24"/>
          <w:szCs w:val="24"/>
        </w:rPr>
      </w:pPr>
    </w:p>
    <w:p w14:paraId="04983284" w14:textId="77777777" w:rsidR="00037E51" w:rsidRDefault="00037E51" w:rsidP="00037E51">
      <w:pPr>
        <w:jc w:val="both"/>
      </w:pPr>
      <w:r w:rsidRPr="00037E51">
        <w:rPr>
          <w:b/>
          <w:sz w:val="24"/>
          <w:szCs w:val="24"/>
        </w:rPr>
        <w:t>Krok 2)</w:t>
      </w:r>
      <w:r>
        <w:t xml:space="preserve"> V zobrazeném okně doplníte z průkazu člena ČMMJ </w:t>
      </w:r>
      <w:r w:rsidRPr="000D6F9B">
        <w:rPr>
          <w:b/>
          <w:u w:val="single"/>
        </w:rPr>
        <w:t>Osobní číslo</w:t>
      </w:r>
      <w:r>
        <w:t xml:space="preserve"> (označeno červeně) a </w:t>
      </w:r>
      <w:r w:rsidRPr="000D6F9B">
        <w:rPr>
          <w:b/>
          <w:u w:val="single"/>
        </w:rPr>
        <w:t>heslo</w:t>
      </w:r>
      <w:r>
        <w:t xml:space="preserve"> (označeno modře). Tyto údaje se na průkazu člena ČMMJ zobrazují do doby prvního přihlášení do SW Diana. Poté je v případě zapomenutí přihlašovacích údajů nutné vygenerovat přes zapomenuté heslo anebo přes Administrátora (jednatele OMS).</w:t>
      </w:r>
    </w:p>
    <w:p w14:paraId="5DD69B3D" w14:textId="77777777" w:rsidR="00037E51" w:rsidRDefault="00037E51" w:rsidP="00037E51">
      <w:pPr>
        <w:jc w:val="both"/>
      </w:pPr>
    </w:p>
    <w:p w14:paraId="0D0E5039" w14:textId="77777777" w:rsidR="00037E51" w:rsidRDefault="00037E51" w:rsidP="00037E51">
      <w:pPr>
        <w:jc w:val="both"/>
      </w:pPr>
      <w:r w:rsidRPr="000D6F9B">
        <w:rPr>
          <w:noProof/>
          <w:lang w:eastAsia="cs-CZ"/>
        </w:rPr>
        <w:drawing>
          <wp:inline distT="0" distB="0" distL="0" distR="0" wp14:anchorId="1B6AEFB3" wp14:editId="707A5DD9">
            <wp:extent cx="5760720" cy="2510828"/>
            <wp:effectExtent l="0" t="0" r="0" b="3810"/>
            <wp:docPr id="4" name="Obrázek 4" descr="C:\Users\Adamkova\Pictures\ilustrační průkaz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amkova\Pictures\ilustrační průkaz kop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8651C" w14:textId="77777777" w:rsidR="00037E51" w:rsidRDefault="00037E51" w:rsidP="00037E51">
      <w:pPr>
        <w:jc w:val="both"/>
      </w:pPr>
    </w:p>
    <w:p w14:paraId="1DBBCB2D" w14:textId="77777777" w:rsidR="00037E51" w:rsidRDefault="00037E51" w:rsidP="00037E51">
      <w:pPr>
        <w:jc w:val="both"/>
        <w:rPr>
          <w:b/>
          <w:sz w:val="24"/>
          <w:szCs w:val="24"/>
        </w:rPr>
      </w:pPr>
    </w:p>
    <w:p w14:paraId="486E3552" w14:textId="77777777" w:rsidR="00037E51" w:rsidRDefault="00037E51" w:rsidP="00037E51">
      <w:pPr>
        <w:jc w:val="both"/>
        <w:rPr>
          <w:b/>
          <w:sz w:val="24"/>
          <w:szCs w:val="24"/>
        </w:rPr>
      </w:pPr>
    </w:p>
    <w:p w14:paraId="47005891" w14:textId="77777777" w:rsidR="00037E51" w:rsidRDefault="00037E51" w:rsidP="00037E51">
      <w:pPr>
        <w:jc w:val="both"/>
      </w:pPr>
      <w:r w:rsidRPr="00037E51">
        <w:rPr>
          <w:b/>
          <w:sz w:val="24"/>
          <w:szCs w:val="24"/>
        </w:rPr>
        <w:lastRenderedPageBreak/>
        <w:t>Krok 3)</w:t>
      </w:r>
      <w:r>
        <w:t xml:space="preserve"> Otevře se vám okno SW Diana s vaší kartou a zmáčknete tlačítko </w:t>
      </w:r>
      <w:r w:rsidRPr="007C01F7">
        <w:rPr>
          <w:b/>
          <w:u w:val="single"/>
        </w:rPr>
        <w:t>upravit.</w:t>
      </w:r>
    </w:p>
    <w:p w14:paraId="73527AFB" w14:textId="77777777" w:rsidR="00037E51" w:rsidRPr="002B195D" w:rsidRDefault="00037E51" w:rsidP="00037E51">
      <w:pPr>
        <w:jc w:val="both"/>
      </w:pPr>
      <w:r w:rsidRPr="007C01F7">
        <w:rPr>
          <w:noProof/>
          <w:lang w:eastAsia="cs-CZ"/>
        </w:rPr>
        <w:drawing>
          <wp:inline distT="0" distB="0" distL="0" distR="0" wp14:anchorId="216F3409" wp14:editId="422C0DD1">
            <wp:extent cx="5760720" cy="2581176"/>
            <wp:effectExtent l="0" t="0" r="0" b="0"/>
            <wp:docPr id="6" name="Obrázek 6" descr="C:\Users\Adamkova\Pictures\Vzor profi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amkova\Pictures\Vzor profil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8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4D3E3" w14:textId="77777777" w:rsidR="00037E51" w:rsidRDefault="00037E51" w:rsidP="00037E51">
      <w:pPr>
        <w:rPr>
          <w:b/>
        </w:rPr>
      </w:pPr>
    </w:p>
    <w:p w14:paraId="71818A19" w14:textId="77777777" w:rsidR="00037E51" w:rsidRDefault="00037E51" w:rsidP="00037E51">
      <w:pPr>
        <w:rPr>
          <w:b/>
          <w:sz w:val="24"/>
          <w:szCs w:val="24"/>
        </w:rPr>
      </w:pPr>
    </w:p>
    <w:p w14:paraId="119BCABC" w14:textId="77777777" w:rsidR="00037E51" w:rsidRDefault="00037E51" w:rsidP="00037E51">
      <w:r w:rsidRPr="00037E51">
        <w:rPr>
          <w:b/>
          <w:sz w:val="24"/>
          <w:szCs w:val="24"/>
        </w:rPr>
        <w:t>Krok 4)</w:t>
      </w:r>
      <w:r w:rsidRPr="007C01F7">
        <w:t xml:space="preserve"> </w:t>
      </w:r>
      <w:r>
        <w:t xml:space="preserve">Doplníte e-mail, telefon a potvrdíte tlačítkem </w:t>
      </w:r>
      <w:r>
        <w:rPr>
          <w:b/>
          <w:u w:val="single"/>
        </w:rPr>
        <w:t>Uložit změ</w:t>
      </w:r>
      <w:r w:rsidRPr="007C01F7">
        <w:rPr>
          <w:b/>
          <w:u w:val="single"/>
        </w:rPr>
        <w:t>ny</w:t>
      </w:r>
      <w:r>
        <w:t>.</w:t>
      </w:r>
    </w:p>
    <w:p w14:paraId="20BD4645" w14:textId="77777777" w:rsidR="00037E51" w:rsidRDefault="00037E51" w:rsidP="00037E51">
      <w:r w:rsidRPr="007C01F7">
        <w:rPr>
          <w:noProof/>
          <w:lang w:eastAsia="cs-CZ"/>
        </w:rPr>
        <w:drawing>
          <wp:inline distT="0" distB="0" distL="0" distR="0" wp14:anchorId="2F1AEEE2" wp14:editId="374B136B">
            <wp:extent cx="5760720" cy="3824645"/>
            <wp:effectExtent l="0" t="0" r="0" b="4445"/>
            <wp:docPr id="7" name="Obrázek 7" descr="C:\Users\Adamkova\Pictures\Vzor změny profi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amkova\Pictures\Vzor změny profil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D92D8" w14:textId="77777777" w:rsidR="00037E51" w:rsidRDefault="00037E51" w:rsidP="00037E51">
      <w:pPr>
        <w:rPr>
          <w:b/>
          <w:u w:val="single"/>
        </w:rPr>
      </w:pPr>
      <w:r>
        <w:t xml:space="preserve"> </w:t>
      </w:r>
      <w:r w:rsidRPr="00037E51">
        <w:rPr>
          <w:b/>
          <w:sz w:val="24"/>
          <w:szCs w:val="24"/>
        </w:rPr>
        <w:t>Krok 5)</w:t>
      </w:r>
      <w:r>
        <w:t xml:space="preserve"> Poté se vrátíte na základní profil karty a stačí se vpravo nahoře </w:t>
      </w:r>
      <w:r w:rsidRPr="00D87F94">
        <w:rPr>
          <w:b/>
          <w:u w:val="single"/>
        </w:rPr>
        <w:t>Odhlásit.</w:t>
      </w:r>
    </w:p>
    <w:p w14:paraId="0D3730C7" w14:textId="77777777" w:rsidR="00394865" w:rsidRDefault="00037E51" w:rsidP="00037E51">
      <w:pPr>
        <w:jc w:val="both"/>
      </w:pPr>
      <w:r>
        <w:rPr>
          <w:b/>
          <w:u w:val="single"/>
        </w:rPr>
        <w:t>Tímto posledním krokem je změna v kartě provedena a po aktualizaci seznamu rozhodčích, která se bude provádět 1x za 1-2 týdny na sekretariátu ČMMJ, se promítne i do seznamu rozhodčích a čekatelů.</w:t>
      </w:r>
    </w:p>
    <w:sectPr w:rsidR="00394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51"/>
    <w:rsid w:val="00037E51"/>
    <w:rsid w:val="00394865"/>
    <w:rsid w:val="006C79E2"/>
    <w:rsid w:val="00965017"/>
    <w:rsid w:val="00966999"/>
    <w:rsid w:val="00C5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8187"/>
  <w15:chartTrackingRefBased/>
  <w15:docId w15:val="{2AD4945B-0C01-4D05-A3BC-69C37AA0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E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7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swdiana.cmmj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Kateřina Zborníková</cp:lastModifiedBy>
  <cp:revision>3</cp:revision>
  <dcterms:created xsi:type="dcterms:W3CDTF">2024-08-15T11:52:00Z</dcterms:created>
  <dcterms:modified xsi:type="dcterms:W3CDTF">2025-07-22T08:19:00Z</dcterms:modified>
</cp:coreProperties>
</file>