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                                                                                                    </w:t>
      </w:r>
      <w:r>
        <w:rPr/>
        <mc:AlternateContent>
          <mc:Choice Requires="wps">
            <w:drawing>
              <wp:inline distT="0" distB="0" distL="0" distR="0" wp14:anchorId="5B6896AB">
                <wp:extent cx="304800" cy="304800"/>
                <wp:effectExtent l="0" t="0" r="0" b="0"/>
                <wp:docPr id="1" name="Obdélník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Obdélník 1" path="m0,0l-2147483645,0l-2147483645,-2147483646l0,-2147483646xe" stroked="f" o:allowincell="f" style="position:absolute;margin-left:0pt;margin-top:-24.05pt;width:23.95pt;height:23.95pt;mso-wrap-style:none;v-text-anchor:middle;mso-position-vertical:top" wp14:anchorId="5B6896AB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mc:AlternateContent>
          <mc:Choice Requires="wps">
            <w:drawing>
              <wp:inline distT="0" distB="0" distL="0" distR="0" wp14:anchorId="0640D39A">
                <wp:extent cx="304800" cy="304800"/>
                <wp:effectExtent l="0" t="0" r="0" b="0"/>
                <wp:docPr id="2" name="Obdélní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304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Obdélník 2" path="m0,0l-2147483645,0l-2147483645,-2147483646l0,-2147483646xe" stroked="f" o:allowincell="f" style="position:absolute;margin-left:0pt;margin-top:-24.05pt;width:23.95pt;height:23.95pt;mso-wrap-style:none;v-text-anchor:middle;mso-position-vertical:top" wp14:anchorId="0640D39A">
                <v:fill o:detectmouseclick="t" on="false"/>
                <v:stroke color="#3465a4" joinstyle="round" endcap="flat"/>
                <w10:wrap type="square"/>
              </v:rect>
            </w:pict>
          </mc:Fallback>
        </mc:AlternateContent>
      </w:r>
      <w:r>
        <w:rPr/>
        <w:drawing>
          <wp:inline distT="0" distB="0" distL="0" distR="0">
            <wp:extent cx="2943225" cy="1198245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Všem členům ČMMJ, z.s., OMS Cheb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Volby 2025</w:t>
      </w:r>
    </w:p>
    <w:p>
      <w:pPr>
        <w:pStyle w:val="Normal"/>
        <w:rPr>
          <w:rFonts w:ascii="Arial" w:hAnsi="Arial" w:cs="Arial"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Vážené kolegyně, vážení kolegové, členové ČMMJ evidovaní u OMS Cheb,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l</w:t>
      </w:r>
      <w:r>
        <w:rPr>
          <w:rFonts w:cs="Arial" w:ascii="Arial" w:hAnsi="Arial"/>
          <w:sz w:val="24"/>
          <w:szCs w:val="24"/>
        </w:rPr>
        <w:t>etošní rok 2025 je rokem volebním do myslivecké rady a dozorčí rady OMS Cheb, ale také do myslivecké rady a dozorčí rady ČMMJ.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Jedná se o dobrovolnou práci, která není zaplacená a je vykonávána ve volném čase v prospěch naší myslivosti.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V tomto období</w:t>
      </w:r>
      <w:r>
        <w:rPr>
          <w:rFonts w:cs="Arial" w:ascii="Arial" w:hAnsi="Arial"/>
          <w:sz w:val="24"/>
          <w:szCs w:val="24"/>
        </w:rPr>
        <w:t xml:space="preserve">  probíhají v myslivecký spolcích a pronajatých honitbách výroční členské schůze, kde se hodnotí uplynulý myslivecký rok a plánuje se na další období, myslím si, že to nejsou jediné schůze, při kterých se setkáváte, že ve spolkové činnosti je těch schůzí, setkání a diskuzí více, kdy při těchto schůzích, setkáních probíhají různé diskuze, kdy  by bylo vhodné projednat a zvážit, zda někdo z vás nebo vašeho okolí by byl ochoten kandidovat do okresní myslivecké rady nebo okresní dozorčí rady na další funkční období 5 let.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Okresní sněm, který se bude konat dne 20.6.2025 bude volit</w:t>
      </w:r>
      <w:r>
        <w:rPr>
          <w:rFonts w:cs="Arial" w:ascii="Arial" w:hAnsi="Arial"/>
          <w:b/>
          <w:bCs/>
          <w:sz w:val="24"/>
          <w:szCs w:val="24"/>
        </w:rPr>
        <w:t xml:space="preserve"> jedenácti člennou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Mysliveckou radu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a</w:t>
      </w:r>
      <w:r>
        <w:rPr>
          <w:rFonts w:cs="Arial" w:ascii="Arial" w:hAnsi="Arial"/>
          <w:b/>
          <w:bCs/>
          <w:sz w:val="24"/>
          <w:szCs w:val="24"/>
        </w:rPr>
        <w:t xml:space="preserve"> tří člennou Dozorčí radu.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Kandidáti zašlou na sekretariát OMS Cheb do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15.5.2025</w:t>
      </w:r>
      <w:r>
        <w:rPr>
          <w:rFonts w:cs="Arial" w:ascii="Arial" w:hAnsi="Arial"/>
          <w:b/>
          <w:bCs/>
          <w:sz w:val="24"/>
          <w:szCs w:val="24"/>
        </w:rPr>
        <w:t xml:space="preserve">  </w:t>
      </w:r>
      <w:r>
        <w:rPr>
          <w:rFonts w:cs="Arial" w:ascii="Arial" w:hAnsi="Arial"/>
          <w:sz w:val="24"/>
          <w:szCs w:val="24"/>
        </w:rPr>
        <w:t xml:space="preserve">vyplněné a podepsané kandidátní listiny.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Bc. Karel Sládek</w:t>
      </w:r>
      <w:r>
        <w:rPr>
          <w:rFonts w:cs="Arial" w:ascii="Arial" w:hAnsi="Arial"/>
          <w:sz w:val="24"/>
          <w:szCs w:val="24"/>
        </w:rPr>
        <w:t xml:space="preserve">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</w:t>
      </w:r>
      <w:r>
        <w:rPr>
          <w:rFonts w:cs="Arial" w:ascii="Arial" w:hAnsi="Arial"/>
          <w:sz w:val="24"/>
          <w:szCs w:val="24"/>
        </w:rPr>
        <w:t>předseda OMS Cheb</w:t>
      </w:r>
      <w:r>
        <w:rPr>
          <w:rFonts w:cs="Arial" w:ascii="Arial" w:hAnsi="Arial"/>
          <w:sz w:val="24"/>
          <w:szCs w:val="24"/>
        </w:rPr>
        <w:t xml:space="preserve">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cs-CZ" w:eastAsia="en-US" w:bidi="ar-SA"/>
      <w14:ligatures w14:val="standardContextual"/>
    </w:rPr>
  </w:style>
  <w:style w:type="paragraph" w:styleId="Nadpis1">
    <w:name w:val="Heading 1"/>
    <w:basedOn w:val="Normal"/>
    <w:next w:val="Normal"/>
    <w:link w:val="Nadpis1Char"/>
    <w:uiPriority w:val="9"/>
    <w:qFormat/>
    <w:rsid w:val="0004291a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04291a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04291a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"/>
    <w:semiHidden/>
    <w:unhideWhenUsed/>
    <w:qFormat/>
    <w:rsid w:val="0004291a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04291a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Nadpis6">
    <w:name w:val="Heading 6"/>
    <w:basedOn w:val="Normal"/>
    <w:next w:val="Normal"/>
    <w:link w:val="Nadpis6Char"/>
    <w:uiPriority w:val="9"/>
    <w:semiHidden/>
    <w:unhideWhenUsed/>
    <w:qFormat/>
    <w:rsid w:val="0004291a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04291a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04291a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04291a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04291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04291a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04291a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04291a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dpis5Char" w:customStyle="1">
    <w:name w:val="Nadpis 5 Char"/>
    <w:basedOn w:val="DefaultParagraphFont"/>
    <w:uiPriority w:val="9"/>
    <w:semiHidden/>
    <w:qFormat/>
    <w:rsid w:val="0004291a"/>
    <w:rPr>
      <w:rFonts w:eastAsia="" w:cs="" w:cstheme="majorBidi" w:eastAsiaTheme="majorEastAsia"/>
      <w:color w:val="2F5496" w:themeColor="accent1" w:themeShade="bf"/>
    </w:rPr>
  </w:style>
  <w:style w:type="character" w:styleId="Nadpis6Char" w:customStyle="1">
    <w:name w:val="Nadpis 6 Char"/>
    <w:basedOn w:val="DefaultParagraphFont"/>
    <w:uiPriority w:val="9"/>
    <w:semiHidden/>
    <w:qFormat/>
    <w:rsid w:val="0004291a"/>
    <w:rPr>
      <w:rFonts w:eastAsia="" w:cs="" w:cstheme="majorBidi" w:eastAsiaTheme="majorEastAsia"/>
      <w:i/>
      <w:iCs/>
      <w:color w:val="595959" w:themeColor="text1" w:themeTint="a6"/>
    </w:rPr>
  </w:style>
  <w:style w:type="character" w:styleId="Nadpis7Char" w:customStyle="1">
    <w:name w:val="Nadpis 7 Char"/>
    <w:basedOn w:val="DefaultParagraphFont"/>
    <w:uiPriority w:val="9"/>
    <w:semiHidden/>
    <w:qFormat/>
    <w:rsid w:val="0004291a"/>
    <w:rPr>
      <w:rFonts w:eastAsia="" w:cs="" w:cstheme="majorBidi" w:eastAsiaTheme="majorEastAsia"/>
      <w:color w:val="595959" w:themeColor="text1" w:themeTint="a6"/>
    </w:rPr>
  </w:style>
  <w:style w:type="character" w:styleId="Nadpis8Char" w:customStyle="1">
    <w:name w:val="Nadpis 8 Char"/>
    <w:basedOn w:val="DefaultParagraphFont"/>
    <w:uiPriority w:val="9"/>
    <w:semiHidden/>
    <w:qFormat/>
    <w:rsid w:val="0004291a"/>
    <w:rPr>
      <w:rFonts w:eastAsia="" w:cs="" w:cstheme="majorBidi" w:eastAsiaTheme="majorEastAsia"/>
      <w:i/>
      <w:iCs/>
      <w:color w:val="272727" w:themeColor="text1" w:themeTint="d8"/>
    </w:rPr>
  </w:style>
  <w:style w:type="character" w:styleId="Nadpis9Char" w:customStyle="1">
    <w:name w:val="Nadpis 9 Char"/>
    <w:basedOn w:val="DefaultParagraphFont"/>
    <w:uiPriority w:val="9"/>
    <w:semiHidden/>
    <w:qFormat/>
    <w:rsid w:val="0004291a"/>
    <w:rPr>
      <w:rFonts w:eastAsia="" w:cs="" w:cstheme="majorBidi" w:eastAsiaTheme="majorEastAsia"/>
      <w:color w:val="272727" w:themeColor="text1" w:themeTint="d8"/>
    </w:rPr>
  </w:style>
  <w:style w:type="character" w:styleId="NzevChar" w:customStyle="1">
    <w:name w:val="Název Char"/>
    <w:basedOn w:val="DefaultParagraphFont"/>
    <w:uiPriority w:val="10"/>
    <w:qFormat/>
    <w:rsid w:val="0004291a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04291a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04291a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4291a"/>
    <w:rPr>
      <w:i/>
      <w:iCs/>
      <w:color w:val="2F5496" w:themeColor="accent1" w:themeShade="bf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04291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291a"/>
    <w:rPr>
      <w:b/>
      <w:bCs/>
      <w:smallCaps/>
      <w:color w:val="2F5496" w:themeColor="accent1" w:themeShade="bf"/>
      <w:spacing w:val="5"/>
    </w:rPr>
  </w:style>
  <w:style w:type="character" w:styleId="Internetovodkaz">
    <w:name w:val="Hyperlink"/>
    <w:basedOn w:val="DefaultParagraphFont"/>
    <w:uiPriority w:val="99"/>
    <w:unhideWhenUsed/>
    <w:rsid w:val="000429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291a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zev">
    <w:name w:val="Title"/>
    <w:basedOn w:val="Normal"/>
    <w:next w:val="Normal"/>
    <w:link w:val="NzevChar"/>
    <w:uiPriority w:val="10"/>
    <w:qFormat/>
    <w:rsid w:val="0004291a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PodnadpisChar"/>
    <w:uiPriority w:val="11"/>
    <w:qFormat/>
    <w:rsid w:val="0004291a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04291a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291a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04291a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LibreOffice/7.5.3.2$Windows_X86_64 LibreOffice_project/9f56dff12ba03b9acd7730a5a481eea045e468f3</Application>
  <AppVersion>15.0000</AppVersion>
  <Pages>2</Pages>
  <Words>184</Words>
  <Characters>955</Characters>
  <CharactersWithSpaces>1519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2025-02-26T14:26:00Z</dcterms:created>
  <dc:creator>Jaroslava Neubauerová</dc:creator>
  <dc:description/>
  <dc:language>cs-CZ</dc:language>
  <cp:lastModifiedBy/>
  <dcterms:modified xsi:type="dcterms:W3CDTF">2025-03-30T12:13:23Z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